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微软雅黑" w:hAnsi="微软雅黑" w:eastAsia="微软雅黑" w:cs="微软雅黑"/>
          <w:spacing w:val="20"/>
          <w:sz w:val="16"/>
          <w:szCs w:val="1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20"/>
          <w:sz w:val="21"/>
          <w:szCs w:val="21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0" w:firstLineChars="200"/>
        <w:jc w:val="center"/>
        <w:textAlignment w:val="auto"/>
        <w:rPr>
          <w:rFonts w:hint="eastAsia" w:ascii="微软雅黑" w:hAnsi="微软雅黑" w:eastAsia="微软雅黑" w:cs="微软雅黑"/>
          <w:spacing w:val="2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pacing w:val="20"/>
          <w:sz w:val="24"/>
          <w:szCs w:val="24"/>
          <w:lang w:eastAsia="zh-CN"/>
        </w:rPr>
        <w:t>作者简介表</w:t>
      </w:r>
    </w:p>
    <w:tbl>
      <w:tblPr>
        <w:tblStyle w:val="6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70"/>
        <w:gridCol w:w="1378"/>
        <w:gridCol w:w="1350"/>
        <w:gridCol w:w="141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single" w:color="000000" w:sz="12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cs="Calibri"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pacing w:val="23"/>
                <w:sz w:val="20"/>
                <w:szCs w:val="20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3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18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hint="eastAsia" w:ascii="Calibri" w:hAnsi="Calibri" w:eastAsia="宋体"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78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手机号</w:t>
            </w:r>
          </w:p>
        </w:tc>
        <w:tc>
          <w:tcPr>
            <w:tcW w:w="1350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Email</w:t>
            </w:r>
          </w:p>
        </w:tc>
        <w:tc>
          <w:tcPr>
            <w:tcW w:w="1661" w:type="dxa"/>
            <w:tcBorders>
              <w:top w:val="single" w:color="000000" w:sz="12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</w:rPr>
              <w:t>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20"/>
                <w:szCs w:val="20"/>
              </w:rPr>
              <w:t>第二作者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姓名、性别、出生年月、单位/公司、职务职称以及研究方向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6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E7E7E7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3"/>
                <w:sz w:val="20"/>
                <w:szCs w:val="20"/>
              </w:rPr>
              <w:t>第三作者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03" w:type="dxa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20"/>
                <w:sz w:val="18"/>
                <w:szCs w:val="18"/>
                <w:lang w:eastAsia="zh-CN"/>
              </w:rPr>
              <w:t>个人简介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Calibri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（100字内）</w:t>
            </w:r>
          </w:p>
        </w:tc>
        <w:tc>
          <w:tcPr>
            <w:tcW w:w="6973" w:type="dxa"/>
            <w:gridSpan w:val="5"/>
            <w:tcBorders>
              <w:top w:val="dotted" w:color="auto" w:sz="8" w:space="0"/>
              <w:left w:val="dotted" w:color="auto" w:sz="8" w:space="0"/>
              <w:bottom w:val="single" w:color="000000" w:sz="12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exact"/>
              <w:jc w:val="both"/>
              <w:rPr>
                <w:rFonts w:hint="eastAsia" w:ascii="Calibri" w:hAnsi="Calibri" w:eastAsia="宋体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</w:rPr>
              <w:t>姓名、性别、出生年月、单位/公司、职务职称以及研究方向</w:t>
            </w:r>
            <w:r>
              <w:rPr>
                <w:rFonts w:hint="eastAsia" w:ascii="Calibri" w:hAnsi="Calibri" w:cs="Calibri"/>
                <w:color w:val="BFBFBF" w:themeColor="background1" w:themeShade="BF"/>
                <w:sz w:val="18"/>
                <w:szCs w:val="18"/>
                <w:lang w:eastAsia="zh-CN"/>
              </w:rPr>
              <w:t>等</w:t>
            </w:r>
          </w:p>
        </w:tc>
      </w:tr>
    </w:tbl>
    <w:p>
      <w:pPr>
        <w:spacing w:line="360" w:lineRule="exact"/>
        <w:ind w:firstLine="360" w:firstLineChars="200"/>
        <w:jc w:val="left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注：如有第四作者及以上，请自行</w:t>
      </w:r>
      <w:r>
        <w:rPr>
          <w:rFonts w:hint="eastAsia" w:ascii="宋体" w:hAnsi="宋体"/>
          <w:sz w:val="18"/>
          <w:szCs w:val="18"/>
          <w:lang w:eastAsia="zh-CN"/>
        </w:rPr>
        <w:t>向下添加。</w:t>
      </w:r>
    </w:p>
    <w:p/>
    <w:sectPr>
      <w:headerReference r:id="rId3" w:type="default"/>
      <w:footerReference r:id="rId4" w:type="default"/>
      <w:type w:val="continuous"/>
      <w:pgSz w:w="11906" w:h="16838"/>
      <w:pgMar w:top="1134" w:right="1400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ascii="微软雅黑" w:hAnsi="微软雅黑" w:eastAsia="微软雅黑" w:cs="微软雅黑"/>
        <w:spacing w:val="20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pacing w:val="20"/>
        <w:sz w:val="21"/>
        <w:szCs w:val="21"/>
        <w:lang w:val="en-US" w:eastAsia="zh-CN"/>
      </w:rPr>
      <w:t>中国竞争情报事业30年暨第三十届中国竞争情报年会征文通知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3DF67A88"/>
    <w:rsid w:val="3DF6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2024-04-09T07:19:00Z</dcterms:created>
  <dc:creator>WPS_1646634158</dc:creator>
  <cp:lastModifiedBy>WPS_1646634158</cp:lastModifiedBy>
  <dcterms:modified xsi:type="dcterms:W3CDTF">2024-04-09T07:20:18Z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A022447C656647A1B23D94D3D3CD111F_11</vt:lpwstr>
  </property>
</Properties>
</file>